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81" w:rsidRPr="00314D81" w:rsidRDefault="00314D81" w:rsidP="00314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14D8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Projekty edukacyjne realizowane w roku szkolnym 2016/2017</w:t>
      </w:r>
    </w:p>
    <w:p w:rsidR="00314D81" w:rsidRDefault="00314D81" w:rsidP="00314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14D8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Tematy projektów:</w:t>
      </w:r>
    </w:p>
    <w:p w:rsidR="00314D81" w:rsidRPr="00314D81" w:rsidRDefault="00314D81" w:rsidP="00314D8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”</w:t>
      </w:r>
      <w:r w:rsidRPr="00314D81">
        <w:rPr>
          <w:rFonts w:ascii="Times New Roman" w:hAnsi="Times New Roman" w:cs="Times New Roman"/>
          <w:b/>
          <w:sz w:val="28"/>
          <w:szCs w:val="28"/>
        </w:rPr>
        <w:t xml:space="preserve">Przygotowujemy tablicę rozpuszczalności soli i wodorotlenków.”- </w:t>
      </w:r>
      <w:r w:rsidRPr="00314D81">
        <w:rPr>
          <w:rFonts w:ascii="Times New Roman" w:hAnsi="Times New Roman" w:cs="Times New Roman"/>
          <w:sz w:val="28"/>
          <w:szCs w:val="28"/>
        </w:rPr>
        <w:t>opiekun: Agnieszka Nowików</w:t>
      </w:r>
    </w:p>
    <w:p w:rsidR="00314D81" w:rsidRPr="00314D81" w:rsidRDefault="00314D81" w:rsidP="00314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</w:t>
      </w:r>
      <w:r w:rsidRPr="00314D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„Zaczytana szkoła. Jak docenić urodę słowa?”</w:t>
      </w:r>
      <w:r w:rsidRPr="00314D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opiekun: Katarzyna Hołuj</w:t>
      </w:r>
    </w:p>
    <w:p w:rsidR="00314D81" w:rsidRPr="00314D81" w:rsidRDefault="00314D81" w:rsidP="00314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„</w:t>
      </w:r>
      <w:proofErr w:type="spellStart"/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Das</w:t>
      </w:r>
      <w:proofErr w:type="spellEnd"/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Bild</w:t>
      </w:r>
      <w:proofErr w:type="spellEnd"/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der </w:t>
      </w:r>
      <w:proofErr w:type="spellStart"/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Anderen</w:t>
      </w:r>
      <w:proofErr w:type="spellEnd"/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”- obraz innych, czyli jak poszerzyć wiedzę na temat kultury i zwyczajów naszych rówieśników na świecie?</w:t>
      </w:r>
      <w:r w:rsidRPr="00314D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- opiekun: Joanna Ulman-Szczecińska</w:t>
      </w:r>
    </w:p>
    <w:p w:rsidR="00314D81" w:rsidRPr="00314D81" w:rsidRDefault="00314D81" w:rsidP="00314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14D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4. </w:t>
      </w:r>
      <w:r w:rsidRPr="00314D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„Dlaczego warto być wolontariuszem?”- </w:t>
      </w:r>
      <w:r w:rsidRPr="00314D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opiekun: Agnieszka </w:t>
      </w:r>
      <w:proofErr w:type="spellStart"/>
      <w:r w:rsidRPr="00314D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Marszalik</w:t>
      </w:r>
      <w:proofErr w:type="spellEnd"/>
      <w:r w:rsidRPr="00314D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Joanna Ulman-Szczecińska</w:t>
      </w:r>
    </w:p>
    <w:p w:rsidR="00314D81" w:rsidRPr="00314D81" w:rsidRDefault="00314D81" w:rsidP="00314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C43DC" w:rsidRPr="00314D81" w:rsidRDefault="004C43DC">
      <w:pPr>
        <w:rPr>
          <w:sz w:val="32"/>
          <w:szCs w:val="32"/>
        </w:rPr>
      </w:pPr>
    </w:p>
    <w:sectPr w:rsidR="004C43DC" w:rsidRPr="00314D81" w:rsidSect="004C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4D81"/>
    <w:rsid w:val="00314D81"/>
    <w:rsid w:val="004C43DC"/>
    <w:rsid w:val="00E2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DC"/>
  </w:style>
  <w:style w:type="paragraph" w:styleId="Nagwek2">
    <w:name w:val="heading 2"/>
    <w:basedOn w:val="Normalny"/>
    <w:link w:val="Nagwek2Znak"/>
    <w:uiPriority w:val="9"/>
    <w:qFormat/>
    <w:rsid w:val="00314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D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2CF35-5141-4A98-8850-C9283C47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</dc:creator>
  <cp:lastModifiedBy>meme</cp:lastModifiedBy>
  <cp:revision>1</cp:revision>
  <dcterms:created xsi:type="dcterms:W3CDTF">2016-11-04T23:40:00Z</dcterms:created>
  <dcterms:modified xsi:type="dcterms:W3CDTF">2016-11-05T00:01:00Z</dcterms:modified>
</cp:coreProperties>
</file>